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76415" w14:textId="69031E96" w:rsidR="00537739" w:rsidRPr="00AC094F" w:rsidRDefault="00F029D9" w:rsidP="00AC094F">
      <w:pPr>
        <w:jc w:val="center"/>
        <w:rPr>
          <w:b/>
          <w:bCs/>
          <w:sz w:val="36"/>
          <w:szCs w:val="36"/>
        </w:rPr>
      </w:pPr>
      <w:r w:rsidRPr="00AC094F">
        <w:rPr>
          <w:b/>
          <w:bCs/>
          <w:sz w:val="36"/>
          <w:szCs w:val="36"/>
        </w:rPr>
        <w:t>UTILIZING SPIRITUAL GIFTS IN MINISTRY</w:t>
      </w:r>
    </w:p>
    <w:p w14:paraId="57D40C9D" w14:textId="1C3263E3" w:rsidR="00F029D9" w:rsidRPr="004A63B8" w:rsidRDefault="00F029D9" w:rsidP="00AC094F">
      <w:pPr>
        <w:jc w:val="center"/>
        <w:rPr>
          <w:sz w:val="28"/>
          <w:szCs w:val="28"/>
        </w:rPr>
      </w:pPr>
      <w:r w:rsidRPr="004A63B8">
        <w:rPr>
          <w:sz w:val="28"/>
          <w:szCs w:val="28"/>
        </w:rPr>
        <w:t xml:space="preserve">REGIONAL </w:t>
      </w:r>
      <w:r w:rsidR="004A63B8">
        <w:rPr>
          <w:sz w:val="28"/>
          <w:szCs w:val="28"/>
        </w:rPr>
        <w:t>MEETING</w:t>
      </w:r>
      <w:r w:rsidRPr="004A63B8">
        <w:rPr>
          <w:sz w:val="28"/>
          <w:szCs w:val="28"/>
        </w:rPr>
        <w:t xml:space="preserve"> WORKSHEET, REFRESH 2025</w:t>
      </w:r>
    </w:p>
    <w:p w14:paraId="474DBE28" w14:textId="57718692" w:rsidR="00F029D9" w:rsidRDefault="00AC094F">
      <w:pPr>
        <w:rPr>
          <w:u w:val="single"/>
        </w:rPr>
      </w:pPr>
      <w:r>
        <w:rPr>
          <w:u w:val="single"/>
        </w:rPr>
        <w:t xml:space="preserve">Share the following </w:t>
      </w:r>
      <w:r w:rsidR="00F029D9">
        <w:rPr>
          <w:u w:val="single"/>
        </w:rPr>
        <w:t>Scenario</w:t>
      </w:r>
      <w:r>
        <w:rPr>
          <w:u w:val="single"/>
        </w:rPr>
        <w:t xml:space="preserve"> and five responses</w:t>
      </w:r>
      <w:r w:rsidR="00F029D9">
        <w:rPr>
          <w:u w:val="single"/>
        </w:rPr>
        <w:t>:</w:t>
      </w:r>
    </w:p>
    <w:p w14:paraId="132A6728" w14:textId="4AA8AB3B" w:rsidR="00F029D9" w:rsidRDefault="00F029D9">
      <w:r>
        <w:t>A friend called to say their car broke down and asked if you could come pick them up. You say ‘Yes!’ and drive to his/her location. You first check that your friend is okay. Then, you . . . (</w:t>
      </w:r>
      <w:r w:rsidR="004A63B8">
        <w:t>consider what</w:t>
      </w:r>
      <w:r>
        <w:t xml:space="preserve"> you </w:t>
      </w:r>
      <w:r w:rsidR="004A63B8">
        <w:t xml:space="preserve">would </w:t>
      </w:r>
      <w:r>
        <w:t>do next</w:t>
      </w:r>
      <w:r w:rsidR="00AC094F">
        <w:t>, your primary concern/action</w:t>
      </w:r>
      <w:r>
        <w:t>?)</w:t>
      </w:r>
    </w:p>
    <w:p w14:paraId="3200BF3B" w14:textId="4326D5DE" w:rsidR="00F029D9" w:rsidRDefault="00F029D9" w:rsidP="00F029D9">
      <w:pPr>
        <w:numPr>
          <w:ilvl w:val="0"/>
          <w:numId w:val="1"/>
        </w:numPr>
      </w:pPr>
      <w:r>
        <w:t>Ask detailed information about what happened with the car. What noises did it make? Any odd movements/sounds? Any dashboard light come on? Any recent issues before this?       - Knowledge</w:t>
      </w:r>
    </w:p>
    <w:p w14:paraId="23C4E811" w14:textId="2D55EADF" w:rsidR="00F029D9" w:rsidRDefault="00F029D9" w:rsidP="00F029D9">
      <w:pPr>
        <w:numPr>
          <w:ilvl w:val="0"/>
          <w:numId w:val="1"/>
        </w:numPr>
      </w:pPr>
      <w:r>
        <w:t>Start making a plan. You are going to check under the hood. A tow truck needs to be called. Where should it be towed? Do</w:t>
      </w:r>
      <w:r w:rsidR="00AC094F">
        <w:t>es your friend</w:t>
      </w:r>
      <w:r>
        <w:t xml:space="preserve"> need a ride to anywhere after dealing with the car?       - Wisdom</w:t>
      </w:r>
    </w:p>
    <w:p w14:paraId="7EB5BBD1" w14:textId="72508684" w:rsidR="00F029D9" w:rsidRDefault="00F029D9" w:rsidP="00F029D9">
      <w:pPr>
        <w:numPr>
          <w:ilvl w:val="0"/>
          <w:numId w:val="1"/>
        </w:numPr>
      </w:pPr>
      <w:r>
        <w:t>Notice that the location of the breakdown is in a secure location. You praise the Lord for His protection and pray for it as you assess what happens next. You mention that its possible this is an enemy attack because your friend has been (challenged spiritually, or) doing a lot of ministry lately.     – Discernment</w:t>
      </w:r>
    </w:p>
    <w:p w14:paraId="14D4A282" w14:textId="1543038D" w:rsidR="00F029D9" w:rsidRDefault="00F029D9" w:rsidP="00F029D9">
      <w:pPr>
        <w:numPr>
          <w:ilvl w:val="0"/>
          <w:numId w:val="1"/>
        </w:numPr>
      </w:pPr>
      <w:r>
        <w:t>Immediately notice the emotional state of your friend. You feel their frustration, confusion, anxiety, sadness, or any other emotion. You tend to your friend, comforting them and praying for them (caring less about the car).     – Mercy</w:t>
      </w:r>
    </w:p>
    <w:p w14:paraId="3968F406" w14:textId="5A74C0F9" w:rsidR="00F029D9" w:rsidRDefault="00F029D9" w:rsidP="00F029D9">
      <w:pPr>
        <w:numPr>
          <w:ilvl w:val="0"/>
          <w:numId w:val="1"/>
        </w:numPr>
      </w:pPr>
      <w:r>
        <w:t>Immediately assure your friend that God’s got this. Everything will work out fine, ‘don’t worry.’ You pray and ask God to show His purposes and what to do next.     – Faith</w:t>
      </w:r>
    </w:p>
    <w:p w14:paraId="27867808" w14:textId="77777777" w:rsidR="004A63B8" w:rsidRDefault="00AC094F" w:rsidP="00F029D9">
      <w:r w:rsidRPr="004A63B8">
        <w:rPr>
          <w:u w:val="single"/>
        </w:rPr>
        <w:t>Discuss</w:t>
      </w:r>
      <w:r w:rsidR="004A63B8" w:rsidRPr="004A63B8">
        <w:rPr>
          <w:u w:val="single"/>
        </w:rPr>
        <w:t>ion Questions</w:t>
      </w:r>
      <w:r w:rsidR="004A63B8">
        <w:t>:</w:t>
      </w:r>
      <w:r>
        <w:t xml:space="preserve"> </w:t>
      </w:r>
    </w:p>
    <w:p w14:paraId="5550CF76" w14:textId="467C3A0A" w:rsidR="00F029D9" w:rsidRDefault="004A63B8" w:rsidP="00750DCC">
      <w:pPr>
        <w:spacing w:before="240"/>
      </w:pPr>
      <w:r>
        <w:t>H</w:t>
      </w:r>
      <w:r w:rsidR="00AC094F">
        <w:t xml:space="preserve">ow </w:t>
      </w:r>
      <w:r>
        <w:t>would you</w:t>
      </w:r>
      <w:r w:rsidR="00AC094F">
        <w:t xml:space="preserve"> respond </w:t>
      </w:r>
      <w:r>
        <w:t xml:space="preserve">to this scenario </w:t>
      </w:r>
      <w:r w:rsidR="00AC094F">
        <w:t>in a primary way</w:t>
      </w:r>
      <w:r>
        <w:t>?</w:t>
      </w:r>
      <w:r w:rsidR="00AC094F">
        <w:t xml:space="preserve"> Each </w:t>
      </w:r>
      <w:r>
        <w:t>person</w:t>
      </w:r>
      <w:r w:rsidR="00AC094F">
        <w:t xml:space="preserve"> may have multiple responses tha</w:t>
      </w:r>
      <w:r>
        <w:t>t</w:t>
      </w:r>
      <w:r w:rsidR="00AC094F">
        <w:t xml:space="preserve"> take precedent over other</w:t>
      </w:r>
      <w:r>
        <w:t xml:space="preserve"> responses</w:t>
      </w:r>
      <w:r w:rsidR="00AC094F">
        <w:t>.</w:t>
      </w:r>
    </w:p>
    <w:p w14:paraId="7284EACF" w14:textId="43BDD358" w:rsidR="00AC094F" w:rsidRDefault="004A63B8" w:rsidP="00750DCC">
      <w:pPr>
        <w:spacing w:before="240"/>
      </w:pPr>
      <w:r>
        <w:t>Consider/share an example of how you respond similarly in a ministry situation.</w:t>
      </w:r>
    </w:p>
    <w:p w14:paraId="0666CFC3" w14:textId="31F5E346" w:rsidR="00F029D9" w:rsidRDefault="004A63B8" w:rsidP="00750DCC">
      <w:pPr>
        <w:spacing w:before="240"/>
      </w:pPr>
      <w:r>
        <w:t>Of these five, where do you see your Gifting</w:t>
      </w:r>
      <w:r w:rsidR="00F029D9">
        <w:t>?</w:t>
      </w:r>
    </w:p>
    <w:p w14:paraId="6E310952" w14:textId="6B189107" w:rsidR="00F029D9" w:rsidRDefault="004A63B8" w:rsidP="00750DCC">
      <w:pPr>
        <w:spacing w:before="240"/>
      </w:pPr>
      <w:r>
        <w:t>How do you see others on your local team with different gifts that complement yours?</w:t>
      </w:r>
    </w:p>
    <w:p w14:paraId="13145FCD" w14:textId="6B227018" w:rsidR="00750DCC" w:rsidRDefault="00750DCC" w:rsidP="00750DCC">
      <w:pPr>
        <w:spacing w:before="240"/>
      </w:pPr>
      <w:r>
        <w:t>How can your ministry be stronger and more effective by utilizing the multiple gifts represented by the team of people you serve with?</w:t>
      </w:r>
    </w:p>
    <w:p w14:paraId="21411056" w14:textId="48D380EE" w:rsidR="00F029D9" w:rsidRPr="00F029D9" w:rsidRDefault="00F029D9" w:rsidP="00750DCC">
      <w:pPr>
        <w:spacing w:before="240"/>
      </w:pPr>
      <w:r>
        <w:t xml:space="preserve">What is your </w:t>
      </w:r>
      <w:r w:rsidR="00AC094F">
        <w:t>M</w:t>
      </w:r>
      <w:r>
        <w:t>inistry? What is your Role in Ministry?</w:t>
      </w:r>
      <w:r w:rsidR="00750DCC">
        <w:t xml:space="preserve">  (</w:t>
      </w:r>
      <w:r w:rsidR="00BA4141">
        <w:t>How could</w:t>
      </w:r>
      <w:r w:rsidR="00750DCC">
        <w:t xml:space="preserve"> this affect your Role in Ministry?)</w:t>
      </w:r>
    </w:p>
    <w:sectPr w:rsidR="00F029D9" w:rsidRPr="00F029D9" w:rsidSect="00750DCC">
      <w:pgSz w:w="12240" w:h="15840"/>
      <w:pgMar w:top="1152"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8854CC"/>
    <w:multiLevelType w:val="hybridMultilevel"/>
    <w:tmpl w:val="089809B8"/>
    <w:lvl w:ilvl="0" w:tplc="C79AF0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7763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9D9"/>
    <w:rsid w:val="000C5ABD"/>
    <w:rsid w:val="004A63B8"/>
    <w:rsid w:val="00537739"/>
    <w:rsid w:val="005D1C9D"/>
    <w:rsid w:val="00750DCC"/>
    <w:rsid w:val="00AC094F"/>
    <w:rsid w:val="00BA4141"/>
    <w:rsid w:val="00F02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5055E"/>
  <w15:chartTrackingRefBased/>
  <w15:docId w15:val="{FD710B33-AF47-4DD2-8481-44AF9C70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029D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029D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029D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029D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029D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029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029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029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029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29D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029D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029D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029D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029D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029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29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29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29D9"/>
    <w:rPr>
      <w:rFonts w:eastAsiaTheme="majorEastAsia" w:cstheme="majorBidi"/>
      <w:color w:val="272727" w:themeColor="text1" w:themeTint="D8"/>
    </w:rPr>
  </w:style>
  <w:style w:type="paragraph" w:styleId="Title">
    <w:name w:val="Title"/>
    <w:basedOn w:val="Normal"/>
    <w:next w:val="Normal"/>
    <w:link w:val="TitleChar"/>
    <w:uiPriority w:val="10"/>
    <w:qFormat/>
    <w:rsid w:val="00F029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029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29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29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29D9"/>
    <w:pPr>
      <w:spacing w:before="160"/>
      <w:jc w:val="center"/>
    </w:pPr>
    <w:rPr>
      <w:i/>
      <w:iCs/>
      <w:color w:val="404040" w:themeColor="text1" w:themeTint="BF"/>
    </w:rPr>
  </w:style>
  <w:style w:type="character" w:customStyle="1" w:styleId="QuoteChar">
    <w:name w:val="Quote Char"/>
    <w:basedOn w:val="DefaultParagraphFont"/>
    <w:link w:val="Quote"/>
    <w:uiPriority w:val="29"/>
    <w:rsid w:val="00F029D9"/>
    <w:rPr>
      <w:i/>
      <w:iCs/>
      <w:color w:val="404040" w:themeColor="text1" w:themeTint="BF"/>
    </w:rPr>
  </w:style>
  <w:style w:type="paragraph" w:styleId="ListParagraph">
    <w:name w:val="List Paragraph"/>
    <w:basedOn w:val="Normal"/>
    <w:uiPriority w:val="34"/>
    <w:qFormat/>
    <w:rsid w:val="00F029D9"/>
    <w:pPr>
      <w:ind w:left="720"/>
      <w:contextualSpacing/>
    </w:pPr>
  </w:style>
  <w:style w:type="character" w:styleId="IntenseEmphasis">
    <w:name w:val="Intense Emphasis"/>
    <w:basedOn w:val="DefaultParagraphFont"/>
    <w:uiPriority w:val="21"/>
    <w:qFormat/>
    <w:rsid w:val="00F029D9"/>
    <w:rPr>
      <w:i/>
      <w:iCs/>
      <w:color w:val="2F5496" w:themeColor="accent1" w:themeShade="BF"/>
    </w:rPr>
  </w:style>
  <w:style w:type="paragraph" w:styleId="IntenseQuote">
    <w:name w:val="Intense Quote"/>
    <w:basedOn w:val="Normal"/>
    <w:next w:val="Normal"/>
    <w:link w:val="IntenseQuoteChar"/>
    <w:uiPriority w:val="30"/>
    <w:qFormat/>
    <w:rsid w:val="00F029D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029D9"/>
    <w:rPr>
      <w:i/>
      <w:iCs/>
      <w:color w:val="2F5496" w:themeColor="accent1" w:themeShade="BF"/>
    </w:rPr>
  </w:style>
  <w:style w:type="character" w:styleId="IntenseReference">
    <w:name w:val="Intense Reference"/>
    <w:basedOn w:val="DefaultParagraphFont"/>
    <w:uiPriority w:val="32"/>
    <w:qFormat/>
    <w:rsid w:val="00F029D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314</Words>
  <Characters>1795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Stringfellow</dc:creator>
  <cp:keywords/>
  <dc:description/>
  <cp:lastModifiedBy>Keith Stringfellow</cp:lastModifiedBy>
  <cp:revision>2</cp:revision>
  <cp:lastPrinted>2025-03-15T16:08:00Z</cp:lastPrinted>
  <dcterms:created xsi:type="dcterms:W3CDTF">2025-03-15T15:22:00Z</dcterms:created>
  <dcterms:modified xsi:type="dcterms:W3CDTF">2025-03-15T16:21:00Z</dcterms:modified>
</cp:coreProperties>
</file>